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3EF" w:rsidRDefault="00D913EF" w:rsidP="0011566B">
      <w:pPr>
        <w:rPr>
          <w:sz w:val="20"/>
        </w:rPr>
      </w:pPr>
    </w:p>
    <w:p w:rsidR="0011566B" w:rsidRDefault="0011566B" w:rsidP="0011566B">
      <w:pPr>
        <w:rPr>
          <w:b/>
          <w:color w:val="FF0000"/>
          <w:szCs w:val="24"/>
        </w:rPr>
      </w:pPr>
      <w:r w:rsidRPr="00172FC7">
        <w:rPr>
          <w:sz w:val="20"/>
        </w:rPr>
        <w:t xml:space="preserve">Döntéshozatal: egyszerű </w:t>
      </w:r>
      <w:proofErr w:type="gramStart"/>
      <w:r w:rsidRPr="00172FC7">
        <w:rPr>
          <w:sz w:val="20"/>
        </w:rPr>
        <w:t>többség</w:t>
      </w:r>
      <w:r w:rsidRPr="00172FC7">
        <w:rPr>
          <w:szCs w:val="24"/>
        </w:rPr>
        <w:t xml:space="preserve"> </w:t>
      </w:r>
      <w:r w:rsidRPr="00172FC7">
        <w:rPr>
          <w:szCs w:val="24"/>
        </w:rPr>
        <w:tab/>
      </w:r>
      <w:r w:rsidRPr="00172FC7">
        <w:rPr>
          <w:szCs w:val="24"/>
        </w:rPr>
        <w:tab/>
      </w:r>
      <w:r w:rsidRPr="00172FC7">
        <w:rPr>
          <w:szCs w:val="24"/>
        </w:rPr>
        <w:tab/>
      </w:r>
      <w:r w:rsidRPr="00172FC7">
        <w:rPr>
          <w:szCs w:val="24"/>
        </w:rPr>
        <w:tab/>
      </w:r>
      <w:r>
        <w:rPr>
          <w:color w:val="FF0000"/>
          <w:szCs w:val="24"/>
        </w:rPr>
        <w:t xml:space="preserve">           </w:t>
      </w:r>
      <w:r w:rsidRPr="00172FC7">
        <w:rPr>
          <w:color w:val="FF0000"/>
          <w:szCs w:val="24"/>
        </w:rPr>
        <w:t xml:space="preserve">      </w:t>
      </w:r>
      <w:r>
        <w:rPr>
          <w:color w:val="FF0000"/>
          <w:szCs w:val="24"/>
        </w:rPr>
        <w:t xml:space="preserve"> </w:t>
      </w:r>
      <w:r w:rsidRPr="00172FC7">
        <w:rPr>
          <w:b/>
          <w:color w:val="FF0000"/>
          <w:szCs w:val="24"/>
        </w:rPr>
        <w:t xml:space="preserve"> </w:t>
      </w:r>
      <w:r>
        <w:rPr>
          <w:b/>
          <w:color w:val="FF0000"/>
          <w:szCs w:val="24"/>
        </w:rPr>
        <w:t xml:space="preserve">     </w:t>
      </w:r>
      <w:r w:rsidRPr="00172FC7">
        <w:rPr>
          <w:b/>
          <w:color w:val="FF0000"/>
          <w:szCs w:val="24"/>
        </w:rPr>
        <w:t xml:space="preserve"> </w:t>
      </w:r>
      <w:r>
        <w:rPr>
          <w:b/>
          <w:szCs w:val="24"/>
        </w:rPr>
        <w:t>VI-</w:t>
      </w:r>
      <w:r w:rsidR="00096627">
        <w:rPr>
          <w:b/>
          <w:szCs w:val="24"/>
        </w:rPr>
        <w:t>2</w:t>
      </w:r>
      <w:proofErr w:type="gramEnd"/>
      <w:r w:rsidRPr="0069101C">
        <w:rPr>
          <w:b/>
          <w:szCs w:val="24"/>
        </w:rPr>
        <w:t>/</w:t>
      </w:r>
      <w:r w:rsidRPr="00172FC7">
        <w:rPr>
          <w:b/>
          <w:szCs w:val="24"/>
        </w:rPr>
        <w:t>201</w:t>
      </w:r>
      <w:r>
        <w:rPr>
          <w:b/>
          <w:szCs w:val="24"/>
        </w:rPr>
        <w:t>4</w:t>
      </w:r>
      <w:r w:rsidRPr="00172FC7">
        <w:rPr>
          <w:b/>
          <w:szCs w:val="24"/>
        </w:rPr>
        <w:t xml:space="preserve">. </w:t>
      </w:r>
      <w:proofErr w:type="spellStart"/>
      <w:r w:rsidRPr="00172FC7">
        <w:rPr>
          <w:b/>
          <w:szCs w:val="24"/>
        </w:rPr>
        <w:t>Nyü</w:t>
      </w:r>
      <w:proofErr w:type="spellEnd"/>
      <w:r w:rsidRPr="00172FC7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172FC7">
        <w:rPr>
          <w:b/>
          <w:szCs w:val="24"/>
        </w:rPr>
        <w:t>____</w:t>
      </w:r>
    </w:p>
    <w:p w:rsidR="0011566B" w:rsidRDefault="0011566B" w:rsidP="0011566B">
      <w:pPr>
        <w:rPr>
          <w:b/>
          <w:color w:val="FF0000"/>
          <w:szCs w:val="24"/>
        </w:rPr>
      </w:pPr>
    </w:p>
    <w:p w:rsidR="0011566B" w:rsidRPr="00172FC7" w:rsidRDefault="0011566B" w:rsidP="0011566B">
      <w:pPr>
        <w:jc w:val="center"/>
        <w:rPr>
          <w:b/>
          <w:spacing w:val="60"/>
          <w:szCs w:val="24"/>
        </w:rPr>
      </w:pPr>
      <w:r w:rsidRPr="00172FC7">
        <w:rPr>
          <w:b/>
          <w:spacing w:val="60"/>
          <w:szCs w:val="24"/>
        </w:rPr>
        <w:t>ELŐTERJESZTÉS</w:t>
      </w:r>
    </w:p>
    <w:p w:rsidR="0011566B" w:rsidRPr="00172FC7" w:rsidRDefault="0011566B" w:rsidP="0011566B">
      <w:pPr>
        <w:rPr>
          <w:b/>
          <w:color w:val="FF0000"/>
          <w:spacing w:val="60"/>
          <w:szCs w:val="24"/>
        </w:rPr>
      </w:pP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Tótkomlós Város Önkormányzata Képviselő-testületének</w:t>
      </w: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201</w:t>
      </w:r>
      <w:r>
        <w:rPr>
          <w:iCs/>
          <w:szCs w:val="24"/>
        </w:rPr>
        <w:t>4</w:t>
      </w:r>
      <w:r w:rsidRPr="00172FC7">
        <w:rPr>
          <w:iCs/>
          <w:szCs w:val="24"/>
        </w:rPr>
        <w:t xml:space="preserve">. </w:t>
      </w:r>
      <w:r>
        <w:rPr>
          <w:iCs/>
          <w:szCs w:val="24"/>
        </w:rPr>
        <w:t>június 25-e</w:t>
      </w:r>
      <w:r w:rsidRPr="00172FC7">
        <w:rPr>
          <w:iCs/>
          <w:szCs w:val="24"/>
        </w:rPr>
        <w:t>i ülésére</w:t>
      </w:r>
    </w:p>
    <w:p w:rsidR="00BA3E7B" w:rsidRDefault="00BA3E7B"/>
    <w:p w:rsidR="00F969F5" w:rsidRPr="00172FC7" w:rsidRDefault="00F969F5" w:rsidP="00F969F5">
      <w:pPr>
        <w:jc w:val="both"/>
        <w:rPr>
          <w:szCs w:val="24"/>
        </w:rPr>
      </w:pPr>
      <w:r w:rsidRPr="00172FC7">
        <w:rPr>
          <w:b/>
          <w:szCs w:val="24"/>
        </w:rPr>
        <w:t xml:space="preserve">Tárgy: Rendelkezési Alapból történő támogatás </w:t>
      </w:r>
    </w:p>
    <w:p w:rsidR="00F969F5" w:rsidRDefault="00F969F5"/>
    <w:p w:rsidR="00F969F5" w:rsidRDefault="00F969F5" w:rsidP="00F969F5">
      <w:pPr>
        <w:jc w:val="both"/>
        <w:rPr>
          <w:szCs w:val="24"/>
        </w:rPr>
      </w:pPr>
      <w:r w:rsidRPr="00172FC7">
        <w:rPr>
          <w:szCs w:val="24"/>
        </w:rPr>
        <w:t>Tótkomlós Város Önkormányzatának Képviselő-testülete a Képviselői Rendelkezési Alapról szóló 6/2004. (II. 24.) önkormányzati rendeletével Képviselői Rendelkezési Alapot hozott létre.</w:t>
      </w:r>
    </w:p>
    <w:p w:rsidR="00F969F5" w:rsidRPr="00172FC7" w:rsidRDefault="00F969F5" w:rsidP="00F969F5">
      <w:pPr>
        <w:jc w:val="both"/>
        <w:rPr>
          <w:szCs w:val="24"/>
        </w:rPr>
      </w:pPr>
    </w:p>
    <w:p w:rsidR="00601EAB" w:rsidRDefault="00601EAB" w:rsidP="00601EAB">
      <w:pPr>
        <w:jc w:val="both"/>
        <w:rPr>
          <w:szCs w:val="24"/>
        </w:rPr>
      </w:pPr>
      <w:r w:rsidRPr="00172FC7">
        <w:rPr>
          <w:szCs w:val="24"/>
        </w:rPr>
        <w:t>A Rendelkezési Alap javára a képviselők és a bizottságok nem képviselő tagjai tiszteletdíjukból</w:t>
      </w:r>
      <w:r w:rsidRPr="00172FC7">
        <w:rPr>
          <w:color w:val="FF0000"/>
          <w:szCs w:val="24"/>
        </w:rPr>
        <w:t xml:space="preserve"> </w:t>
      </w:r>
      <w:r w:rsidR="00BE181E">
        <w:rPr>
          <w:bCs/>
          <w:color w:val="000000"/>
          <w:szCs w:val="24"/>
        </w:rPr>
        <w:t>1.</w:t>
      </w:r>
      <w:r w:rsidR="00241D53">
        <w:rPr>
          <w:bCs/>
          <w:color w:val="000000"/>
          <w:szCs w:val="24"/>
        </w:rPr>
        <w:t>260.5</w:t>
      </w:r>
      <w:r>
        <w:rPr>
          <w:bCs/>
          <w:color w:val="000000"/>
          <w:szCs w:val="24"/>
        </w:rPr>
        <w:t>00</w:t>
      </w:r>
      <w:r w:rsidRPr="00172FC7">
        <w:rPr>
          <w:szCs w:val="24"/>
        </w:rPr>
        <w:t>,- Ft-ról mondtak le, az alábbiak szerint:</w:t>
      </w:r>
    </w:p>
    <w:p w:rsidR="00797E61" w:rsidRDefault="00797E61" w:rsidP="00F969F5">
      <w:pPr>
        <w:jc w:val="both"/>
        <w:rPr>
          <w:szCs w:val="24"/>
        </w:rPr>
      </w:pPr>
    </w:p>
    <w:tbl>
      <w:tblPr>
        <w:tblStyle w:val="Rcsostblzat"/>
        <w:tblW w:w="0" w:type="auto"/>
        <w:tblInd w:w="878" w:type="dxa"/>
        <w:tblLook w:val="04A0"/>
      </w:tblPr>
      <w:tblGrid>
        <w:gridCol w:w="2774"/>
        <w:gridCol w:w="1031"/>
      </w:tblGrid>
      <w:tr w:rsidR="00797E61" w:rsidTr="002B5B9A">
        <w:tc>
          <w:tcPr>
            <w:tcW w:w="2774" w:type="dxa"/>
            <w:vAlign w:val="center"/>
          </w:tcPr>
          <w:p w:rsidR="00797E61" w:rsidRPr="00797E61" w:rsidRDefault="00797E61" w:rsidP="002B5B9A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Név</w:t>
            </w:r>
          </w:p>
        </w:tc>
        <w:tc>
          <w:tcPr>
            <w:tcW w:w="1031" w:type="dxa"/>
            <w:vAlign w:val="center"/>
          </w:tcPr>
          <w:p w:rsidR="00797E61" w:rsidRPr="00797E61" w:rsidRDefault="00797E61" w:rsidP="00797E61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Összeg</w:t>
            </w:r>
          </w:p>
          <w:p w:rsidR="00797E61" w:rsidRDefault="00797E61" w:rsidP="00797E61">
            <w:pPr>
              <w:jc w:val="center"/>
              <w:rPr>
                <w:szCs w:val="24"/>
              </w:rPr>
            </w:pPr>
            <w:r w:rsidRPr="00797E61">
              <w:rPr>
                <w:b/>
                <w:szCs w:val="24"/>
              </w:rPr>
              <w:t>(Ft)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Benyó Pál</w:t>
            </w:r>
          </w:p>
        </w:tc>
        <w:tc>
          <w:tcPr>
            <w:tcW w:w="1031" w:type="dxa"/>
          </w:tcPr>
          <w:p w:rsidR="00797E61" w:rsidRDefault="0001441F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20 000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Boros Imre</w:t>
            </w:r>
          </w:p>
        </w:tc>
        <w:tc>
          <w:tcPr>
            <w:tcW w:w="1031" w:type="dxa"/>
          </w:tcPr>
          <w:p w:rsidR="00797E61" w:rsidRDefault="0001441F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20 000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Deák-Fogarasi László Ede</w:t>
            </w:r>
          </w:p>
        </w:tc>
        <w:tc>
          <w:tcPr>
            <w:tcW w:w="1031" w:type="dxa"/>
          </w:tcPr>
          <w:p w:rsidR="00797E61" w:rsidRDefault="00C013F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32 700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Dr. Csontos Pál</w:t>
            </w:r>
          </w:p>
        </w:tc>
        <w:tc>
          <w:tcPr>
            <w:tcW w:w="1031" w:type="dxa"/>
          </w:tcPr>
          <w:p w:rsidR="00797E61" w:rsidRDefault="00C013F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65 400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Hovorka</w:t>
            </w:r>
            <w:proofErr w:type="spellEnd"/>
            <w:r>
              <w:rPr>
                <w:szCs w:val="24"/>
              </w:rPr>
              <w:t xml:space="preserve"> István</w:t>
            </w:r>
          </w:p>
        </w:tc>
        <w:tc>
          <w:tcPr>
            <w:tcW w:w="1031" w:type="dxa"/>
          </w:tcPr>
          <w:p w:rsidR="00797E61" w:rsidRDefault="0001441F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20 000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Malya András</w:t>
            </w:r>
          </w:p>
        </w:tc>
        <w:tc>
          <w:tcPr>
            <w:tcW w:w="1031" w:type="dxa"/>
          </w:tcPr>
          <w:p w:rsidR="00797E61" w:rsidRDefault="00241D53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163 500</w:t>
            </w:r>
          </w:p>
        </w:tc>
      </w:tr>
      <w:tr w:rsidR="00797E61" w:rsidTr="00067F56"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Malya György</w:t>
            </w:r>
          </w:p>
        </w:tc>
        <w:tc>
          <w:tcPr>
            <w:tcW w:w="1031" w:type="dxa"/>
          </w:tcPr>
          <w:p w:rsidR="00797E61" w:rsidRDefault="0009662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800 </w:t>
            </w:r>
            <w:proofErr w:type="spellStart"/>
            <w:r>
              <w:rPr>
                <w:szCs w:val="24"/>
              </w:rPr>
              <w:t>800</w:t>
            </w:r>
            <w:proofErr w:type="spellEnd"/>
          </w:p>
        </w:tc>
      </w:tr>
    </w:tbl>
    <w:tbl>
      <w:tblPr>
        <w:tblStyle w:val="Rcsostblzat"/>
        <w:tblpPr w:leftFromText="141" w:rightFromText="141" w:vertAnchor="text" w:horzAnchor="page" w:tblpX="6463" w:tblpY="-2555"/>
        <w:tblW w:w="0" w:type="auto"/>
        <w:tblLook w:val="04A0"/>
      </w:tblPr>
      <w:tblGrid>
        <w:gridCol w:w="2235"/>
        <w:gridCol w:w="1275"/>
      </w:tblGrid>
      <w:tr w:rsidR="004348E1" w:rsidTr="002B5B9A">
        <w:tc>
          <w:tcPr>
            <w:tcW w:w="2235" w:type="dxa"/>
            <w:vAlign w:val="center"/>
          </w:tcPr>
          <w:p w:rsidR="004348E1" w:rsidRPr="00797E61" w:rsidRDefault="004348E1" w:rsidP="002B5B9A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Név</w:t>
            </w:r>
          </w:p>
        </w:tc>
        <w:tc>
          <w:tcPr>
            <w:tcW w:w="1275" w:type="dxa"/>
            <w:vAlign w:val="center"/>
          </w:tcPr>
          <w:p w:rsidR="004348E1" w:rsidRPr="00797E61" w:rsidRDefault="004348E1" w:rsidP="004348E1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Összeg (Ft)</w:t>
            </w:r>
          </w:p>
        </w:tc>
      </w:tr>
      <w:tr w:rsidR="004348E1" w:rsidTr="00096627">
        <w:tc>
          <w:tcPr>
            <w:tcW w:w="2235" w:type="dxa"/>
          </w:tcPr>
          <w:p w:rsidR="004348E1" w:rsidRDefault="004348E1" w:rsidP="004348E1">
            <w:pPr>
              <w:rPr>
                <w:szCs w:val="24"/>
              </w:rPr>
            </w:pPr>
            <w:r>
              <w:rPr>
                <w:szCs w:val="24"/>
              </w:rPr>
              <w:t>Nyári Sándor</w:t>
            </w:r>
          </w:p>
        </w:tc>
        <w:tc>
          <w:tcPr>
            <w:tcW w:w="1275" w:type="dxa"/>
          </w:tcPr>
          <w:p w:rsidR="004348E1" w:rsidRDefault="00C013F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65 400</w:t>
            </w:r>
          </w:p>
        </w:tc>
      </w:tr>
      <w:tr w:rsidR="004348E1" w:rsidTr="00096627">
        <w:tc>
          <w:tcPr>
            <w:tcW w:w="2235" w:type="dxa"/>
          </w:tcPr>
          <w:p w:rsidR="004348E1" w:rsidRDefault="004348E1" w:rsidP="004348E1">
            <w:pPr>
              <w:rPr>
                <w:szCs w:val="24"/>
              </w:rPr>
            </w:pPr>
            <w:r>
              <w:rPr>
                <w:szCs w:val="24"/>
              </w:rPr>
              <w:t>Tuska Pálné</w:t>
            </w:r>
          </w:p>
        </w:tc>
        <w:tc>
          <w:tcPr>
            <w:tcW w:w="1275" w:type="dxa"/>
          </w:tcPr>
          <w:p w:rsidR="004348E1" w:rsidRDefault="0001441F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20 000</w:t>
            </w:r>
          </w:p>
        </w:tc>
      </w:tr>
      <w:tr w:rsidR="004348E1" w:rsidTr="00096627">
        <w:tc>
          <w:tcPr>
            <w:tcW w:w="2235" w:type="dxa"/>
          </w:tcPr>
          <w:p w:rsidR="004348E1" w:rsidRDefault="004348E1" w:rsidP="004348E1">
            <w:pPr>
              <w:rPr>
                <w:szCs w:val="24"/>
              </w:rPr>
            </w:pPr>
            <w:r>
              <w:rPr>
                <w:szCs w:val="24"/>
              </w:rPr>
              <w:t>Varga András</w:t>
            </w:r>
          </w:p>
        </w:tc>
        <w:tc>
          <w:tcPr>
            <w:tcW w:w="1275" w:type="dxa"/>
          </w:tcPr>
          <w:p w:rsidR="004348E1" w:rsidRDefault="0001441F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20 000</w:t>
            </w:r>
          </w:p>
        </w:tc>
      </w:tr>
      <w:tr w:rsidR="004348E1" w:rsidTr="00096627">
        <w:tc>
          <w:tcPr>
            <w:tcW w:w="2235" w:type="dxa"/>
          </w:tcPr>
          <w:p w:rsidR="004348E1" w:rsidRDefault="004348E1" w:rsidP="004348E1">
            <w:pPr>
              <w:rPr>
                <w:szCs w:val="24"/>
              </w:rPr>
            </w:pPr>
            <w:r>
              <w:rPr>
                <w:szCs w:val="24"/>
              </w:rPr>
              <w:t>Varga Károlyné</w:t>
            </w:r>
          </w:p>
        </w:tc>
        <w:tc>
          <w:tcPr>
            <w:tcW w:w="1275" w:type="dxa"/>
          </w:tcPr>
          <w:p w:rsidR="004348E1" w:rsidRDefault="00C013F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32 700</w:t>
            </w:r>
          </w:p>
        </w:tc>
      </w:tr>
      <w:tr w:rsidR="004348E1" w:rsidTr="00096627">
        <w:tc>
          <w:tcPr>
            <w:tcW w:w="2235" w:type="dxa"/>
          </w:tcPr>
          <w:p w:rsidR="004348E1" w:rsidRPr="00645AE4" w:rsidRDefault="004348E1" w:rsidP="004348E1">
            <w:pPr>
              <w:rPr>
                <w:b/>
                <w:szCs w:val="24"/>
              </w:rPr>
            </w:pPr>
            <w:r w:rsidRPr="00645AE4">
              <w:rPr>
                <w:b/>
                <w:szCs w:val="24"/>
              </w:rPr>
              <w:t>Összesen</w:t>
            </w:r>
          </w:p>
        </w:tc>
        <w:tc>
          <w:tcPr>
            <w:tcW w:w="1275" w:type="dxa"/>
          </w:tcPr>
          <w:p w:rsidR="004348E1" w:rsidRPr="00C013F7" w:rsidRDefault="006A4B3D" w:rsidP="00241D53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1.</w:t>
            </w:r>
            <w:r w:rsidR="00241D53">
              <w:rPr>
                <w:b/>
                <w:szCs w:val="24"/>
              </w:rPr>
              <w:t>260</w:t>
            </w:r>
            <w:r>
              <w:rPr>
                <w:b/>
                <w:szCs w:val="24"/>
              </w:rPr>
              <w:t>.</w:t>
            </w:r>
            <w:r w:rsidR="00241D53">
              <w:rPr>
                <w:b/>
                <w:szCs w:val="24"/>
              </w:rPr>
              <w:t>5</w:t>
            </w:r>
            <w:r w:rsidR="00CF3CE8">
              <w:rPr>
                <w:b/>
                <w:szCs w:val="24"/>
              </w:rPr>
              <w:t>00</w:t>
            </w:r>
          </w:p>
        </w:tc>
      </w:tr>
    </w:tbl>
    <w:p w:rsidR="0046097F" w:rsidRDefault="0046097F" w:rsidP="00F969F5">
      <w:pPr>
        <w:jc w:val="both"/>
        <w:rPr>
          <w:szCs w:val="24"/>
        </w:rPr>
      </w:pPr>
    </w:p>
    <w:p w:rsidR="006C2B38" w:rsidRDefault="00067F56" w:rsidP="00C013F7">
      <w:pPr>
        <w:jc w:val="both"/>
        <w:rPr>
          <w:szCs w:val="24"/>
        </w:rPr>
      </w:pPr>
      <w:r>
        <w:rPr>
          <w:szCs w:val="24"/>
        </w:rPr>
        <w:t>A benyújtott kérelmek</w:t>
      </w:r>
      <w:r w:rsidRPr="00256EAF">
        <w:rPr>
          <w:szCs w:val="24"/>
        </w:rPr>
        <w:t xml:space="preserve"> alapján a</w:t>
      </w:r>
      <w:r>
        <w:rPr>
          <w:szCs w:val="24"/>
        </w:rPr>
        <w:t xml:space="preserve"> kérelmező</w:t>
      </w:r>
      <w:r w:rsidRPr="00256EAF">
        <w:rPr>
          <w:szCs w:val="24"/>
        </w:rPr>
        <w:t xml:space="preserve"> szerv</w:t>
      </w:r>
      <w:r>
        <w:rPr>
          <w:szCs w:val="24"/>
        </w:rPr>
        <w:t>ezetek</w:t>
      </w:r>
      <w:r w:rsidRPr="00256EAF">
        <w:rPr>
          <w:szCs w:val="24"/>
        </w:rPr>
        <w:t xml:space="preserve"> az alábbi cél</w:t>
      </w:r>
      <w:r>
        <w:rPr>
          <w:szCs w:val="24"/>
        </w:rPr>
        <w:t>ra kívánjá</w:t>
      </w:r>
      <w:r w:rsidRPr="00256EAF">
        <w:rPr>
          <w:szCs w:val="24"/>
        </w:rPr>
        <w:t xml:space="preserve">k fordítani a támogatás összegét: 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544"/>
        <w:gridCol w:w="3613"/>
      </w:tblGrid>
      <w:tr w:rsidR="00067F56" w:rsidRPr="009B2B26" w:rsidTr="00F75578">
        <w:trPr>
          <w:trHeight w:val="6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56" w:rsidRPr="009B2B26" w:rsidRDefault="00067F56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141195">
              <w:rPr>
                <w:b/>
                <w:bCs/>
                <w:color w:val="000000"/>
                <w:szCs w:val="24"/>
              </w:rPr>
              <w:t>Kérelmezők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F56" w:rsidRPr="009B2B26" w:rsidRDefault="00067F56" w:rsidP="0057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 támogatás felhasználásának célja</w:t>
            </w:r>
          </w:p>
        </w:tc>
      </w:tr>
      <w:tr w:rsidR="00067F56" w:rsidRPr="009B2B26" w:rsidTr="00F75578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F56" w:rsidRPr="009B2B26" w:rsidRDefault="00067F56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F56" w:rsidRPr="009B2B26" w:rsidRDefault="006C2B38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Gyereknapi rendezvény</w:t>
            </w:r>
          </w:p>
        </w:tc>
      </w:tr>
      <w:tr w:rsidR="00241D53" w:rsidRPr="009B2B26" w:rsidTr="00F75578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9B2B26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Default="00241D53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</w:tr>
      <w:tr w:rsidR="00E62AE7" w:rsidRPr="009B2B26" w:rsidTr="00F75578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AE7" w:rsidRPr="009B2B26" w:rsidRDefault="00E62AE7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AE7" w:rsidRPr="009B2B26" w:rsidRDefault="000408FA" w:rsidP="0004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Mária szobor</w:t>
            </w:r>
          </w:p>
        </w:tc>
      </w:tr>
      <w:tr w:rsidR="006C2B38" w:rsidRPr="009B2B26" w:rsidTr="00F75578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B38" w:rsidRDefault="006C2B38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B38" w:rsidRDefault="00D71867" w:rsidP="0004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</w:tr>
      <w:tr w:rsidR="00096627" w:rsidRPr="009B2B26" w:rsidTr="00F75578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6627" w:rsidRPr="009B2B26" w:rsidRDefault="00096627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Fúvószenei Kultúrájáért Alapítvány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627" w:rsidRDefault="00096627" w:rsidP="000408F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szCs w:val="24"/>
              </w:rPr>
              <w:t>VIII. Nemzetközi Fúvószenekari Fesztivál</w:t>
            </w:r>
          </w:p>
        </w:tc>
      </w:tr>
      <w:tr w:rsidR="00D71867" w:rsidRPr="009B2B26" w:rsidTr="00F75578">
        <w:trPr>
          <w:trHeight w:val="3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867" w:rsidRPr="009B2B26" w:rsidRDefault="00D71867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867" w:rsidRDefault="00D71867" w:rsidP="003B24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</w:tr>
    </w:tbl>
    <w:p w:rsidR="00575AA0" w:rsidRDefault="00575AA0" w:rsidP="00067F56">
      <w:pPr>
        <w:jc w:val="both"/>
        <w:rPr>
          <w:szCs w:val="24"/>
        </w:rPr>
      </w:pPr>
    </w:p>
    <w:p w:rsidR="006C2B38" w:rsidRDefault="00067F56" w:rsidP="00067F56">
      <w:pPr>
        <w:jc w:val="both"/>
        <w:rPr>
          <w:szCs w:val="24"/>
        </w:rPr>
      </w:pPr>
      <w:r w:rsidRPr="00256EAF">
        <w:rPr>
          <w:szCs w:val="24"/>
        </w:rPr>
        <w:t>Javaslom, hogy a Képviselő-testület a Rendelkezési</w:t>
      </w:r>
      <w:r>
        <w:rPr>
          <w:szCs w:val="24"/>
        </w:rPr>
        <w:t xml:space="preserve"> Alapból az alábbi szervezeteket</w:t>
      </w:r>
      <w:r w:rsidRPr="00256EAF">
        <w:rPr>
          <w:szCs w:val="24"/>
        </w:rPr>
        <w:t xml:space="preserve"> és rendezvény</w:t>
      </w:r>
      <w:r w:rsidR="002B5B9A">
        <w:rPr>
          <w:szCs w:val="24"/>
        </w:rPr>
        <w:t>t</w:t>
      </w:r>
      <w:r w:rsidR="00601EAB">
        <w:rPr>
          <w:szCs w:val="24"/>
        </w:rPr>
        <w:t xml:space="preserve"> támoga</w:t>
      </w:r>
      <w:r w:rsidR="00492D8A">
        <w:rPr>
          <w:szCs w:val="24"/>
        </w:rPr>
        <w:t>tj</w:t>
      </w:r>
      <w:r w:rsidR="00601EAB">
        <w:rPr>
          <w:szCs w:val="24"/>
        </w:rPr>
        <w:t>a</w:t>
      </w:r>
      <w:r w:rsidRPr="00256EAF">
        <w:rPr>
          <w:szCs w:val="24"/>
        </w:rPr>
        <w:t>:</w:t>
      </w:r>
    </w:p>
    <w:tbl>
      <w:tblPr>
        <w:tblStyle w:val="Rcsostblzat"/>
        <w:tblW w:w="9180" w:type="dxa"/>
        <w:tblLayout w:type="fixed"/>
        <w:tblLook w:val="04A0"/>
      </w:tblPr>
      <w:tblGrid>
        <w:gridCol w:w="4077"/>
        <w:gridCol w:w="3497"/>
        <w:gridCol w:w="1606"/>
      </w:tblGrid>
      <w:tr w:rsidR="00575AA0" w:rsidTr="00241D53">
        <w:tc>
          <w:tcPr>
            <w:tcW w:w="4077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Szervezet</w:t>
            </w:r>
          </w:p>
        </w:tc>
        <w:tc>
          <w:tcPr>
            <w:tcW w:w="3497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606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Javasolt támogatási összeg (Ft)</w:t>
            </w:r>
          </w:p>
        </w:tc>
      </w:tr>
      <w:tr w:rsidR="00575AA0" w:rsidTr="00241D53">
        <w:tc>
          <w:tcPr>
            <w:tcW w:w="4077" w:type="dxa"/>
          </w:tcPr>
          <w:p w:rsidR="00575AA0" w:rsidRDefault="006A4B3D" w:rsidP="008C2BBD">
            <w:pPr>
              <w:rPr>
                <w:szCs w:val="24"/>
              </w:rPr>
            </w:pPr>
            <w:r>
              <w:rPr>
                <w:szCs w:val="24"/>
              </w:rPr>
              <w:t>Tótkomlósi Hagyományőrzők a Száraz-érért Közhasznú Egyesület</w:t>
            </w:r>
          </w:p>
        </w:tc>
        <w:tc>
          <w:tcPr>
            <w:tcW w:w="3497" w:type="dxa"/>
            <w:vAlign w:val="center"/>
          </w:tcPr>
          <w:p w:rsidR="00575AA0" w:rsidRDefault="006A4B3D" w:rsidP="00472A4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Gyereknapi rendezvény</w:t>
            </w:r>
          </w:p>
        </w:tc>
        <w:tc>
          <w:tcPr>
            <w:tcW w:w="1606" w:type="dxa"/>
            <w:vAlign w:val="center"/>
          </w:tcPr>
          <w:p w:rsidR="00575AA0" w:rsidRDefault="006A4B3D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348 900</w:t>
            </w:r>
          </w:p>
        </w:tc>
      </w:tr>
      <w:tr w:rsidR="00241D53" w:rsidTr="00241D53">
        <w:tc>
          <w:tcPr>
            <w:tcW w:w="4077" w:type="dxa"/>
          </w:tcPr>
          <w:p w:rsidR="00241D53" w:rsidRDefault="00241D53" w:rsidP="008C2BBD">
            <w:pPr>
              <w:rPr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3497" w:type="dxa"/>
            <w:vAlign w:val="center"/>
          </w:tcPr>
          <w:p w:rsidR="00241D53" w:rsidRDefault="00241D53" w:rsidP="00472A4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  <w:tc>
          <w:tcPr>
            <w:tcW w:w="1606" w:type="dxa"/>
            <w:vAlign w:val="center"/>
          </w:tcPr>
          <w:p w:rsidR="00241D53" w:rsidRDefault="00241D53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98 100</w:t>
            </w:r>
          </w:p>
        </w:tc>
      </w:tr>
      <w:tr w:rsidR="00575AA0" w:rsidTr="00241D53">
        <w:tc>
          <w:tcPr>
            <w:tcW w:w="4077" w:type="dxa"/>
          </w:tcPr>
          <w:p w:rsidR="00575AA0" w:rsidRDefault="006A4B3D" w:rsidP="008C2BBD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3497" w:type="dxa"/>
            <w:vAlign w:val="center"/>
          </w:tcPr>
          <w:p w:rsidR="00575AA0" w:rsidRDefault="006A4B3D" w:rsidP="00472A4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Mária szobor</w:t>
            </w:r>
          </w:p>
        </w:tc>
        <w:tc>
          <w:tcPr>
            <w:tcW w:w="1606" w:type="dxa"/>
            <w:vAlign w:val="center"/>
          </w:tcPr>
          <w:p w:rsidR="00575AA0" w:rsidRDefault="006A4B3D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114 400</w:t>
            </w:r>
          </w:p>
        </w:tc>
      </w:tr>
      <w:tr w:rsidR="00575AA0" w:rsidTr="00241D53">
        <w:tc>
          <w:tcPr>
            <w:tcW w:w="4077" w:type="dxa"/>
          </w:tcPr>
          <w:p w:rsidR="00575AA0" w:rsidRDefault="006A4B3D" w:rsidP="008C2BBD">
            <w:pPr>
              <w:rPr>
                <w:szCs w:val="24"/>
              </w:rPr>
            </w:pPr>
            <w:r w:rsidRPr="009B2B26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3497" w:type="dxa"/>
            <w:vAlign w:val="center"/>
          </w:tcPr>
          <w:p w:rsidR="00575AA0" w:rsidRDefault="00D71867" w:rsidP="00D71867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  <w:tc>
          <w:tcPr>
            <w:tcW w:w="1606" w:type="dxa"/>
            <w:vAlign w:val="center"/>
          </w:tcPr>
          <w:p w:rsidR="00575AA0" w:rsidRDefault="00241D53" w:rsidP="002B5B9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89 9</w:t>
            </w:r>
            <w:r w:rsidR="00F75578">
              <w:rPr>
                <w:szCs w:val="24"/>
              </w:rPr>
              <w:t>00</w:t>
            </w:r>
          </w:p>
        </w:tc>
      </w:tr>
      <w:tr w:rsidR="00575AA0" w:rsidTr="00241D53">
        <w:tc>
          <w:tcPr>
            <w:tcW w:w="4077" w:type="dxa"/>
          </w:tcPr>
          <w:p w:rsidR="00575AA0" w:rsidRDefault="006A4B3D" w:rsidP="008C2BBD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Tótkomlós Fúvószenei Kultúrájáért Alapítvány</w:t>
            </w:r>
          </w:p>
        </w:tc>
        <w:tc>
          <w:tcPr>
            <w:tcW w:w="3497" w:type="dxa"/>
            <w:vAlign w:val="center"/>
          </w:tcPr>
          <w:p w:rsidR="00575AA0" w:rsidRDefault="00144400" w:rsidP="00472A4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VIII. Nemzetközi Fúvószenekari Fesztivál</w:t>
            </w:r>
          </w:p>
        </w:tc>
        <w:tc>
          <w:tcPr>
            <w:tcW w:w="1606" w:type="dxa"/>
            <w:vAlign w:val="center"/>
          </w:tcPr>
          <w:p w:rsidR="00575AA0" w:rsidRDefault="006A4B3D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457 600</w:t>
            </w:r>
          </w:p>
        </w:tc>
      </w:tr>
      <w:tr w:rsidR="00D71867" w:rsidTr="00241D53">
        <w:tc>
          <w:tcPr>
            <w:tcW w:w="4077" w:type="dxa"/>
          </w:tcPr>
          <w:p w:rsidR="00D71867" w:rsidRDefault="00D71867" w:rsidP="008C2BBD">
            <w:pPr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3497" w:type="dxa"/>
            <w:vAlign w:val="center"/>
          </w:tcPr>
          <w:p w:rsidR="00D71867" w:rsidRDefault="00D71867" w:rsidP="00D718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  <w:tc>
          <w:tcPr>
            <w:tcW w:w="1606" w:type="dxa"/>
            <w:vAlign w:val="center"/>
          </w:tcPr>
          <w:p w:rsidR="00D71867" w:rsidRDefault="00D71867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94 400</w:t>
            </w:r>
          </w:p>
        </w:tc>
      </w:tr>
      <w:tr w:rsidR="00D71867" w:rsidRPr="006A4B3D" w:rsidTr="00241D53">
        <w:tc>
          <w:tcPr>
            <w:tcW w:w="4077" w:type="dxa"/>
          </w:tcPr>
          <w:p w:rsidR="00D71867" w:rsidRPr="006A4B3D" w:rsidRDefault="00D71867" w:rsidP="008C2BBD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Összesen:</w:t>
            </w:r>
          </w:p>
        </w:tc>
        <w:tc>
          <w:tcPr>
            <w:tcW w:w="3497" w:type="dxa"/>
          </w:tcPr>
          <w:p w:rsidR="00D71867" w:rsidRPr="006A4B3D" w:rsidRDefault="00D71867" w:rsidP="008C2BBD">
            <w:pPr>
              <w:rPr>
                <w:b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D71867" w:rsidRPr="006A4B3D" w:rsidRDefault="00D71867" w:rsidP="00F75578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1.</w:t>
            </w:r>
            <w:r w:rsidR="002C0171">
              <w:rPr>
                <w:b/>
                <w:szCs w:val="24"/>
              </w:rPr>
              <w:t>203.3</w:t>
            </w:r>
            <w:r w:rsidRPr="006A4B3D">
              <w:rPr>
                <w:b/>
                <w:szCs w:val="24"/>
              </w:rPr>
              <w:t>00</w:t>
            </w:r>
          </w:p>
        </w:tc>
      </w:tr>
    </w:tbl>
    <w:p w:rsidR="00BE181E" w:rsidRPr="006A4B3D" w:rsidRDefault="00BE181E" w:rsidP="008C2BBD">
      <w:pPr>
        <w:jc w:val="both"/>
        <w:rPr>
          <w:b/>
          <w:szCs w:val="24"/>
        </w:rPr>
      </w:pPr>
    </w:p>
    <w:p w:rsidR="00645AE4" w:rsidRDefault="00645AE4" w:rsidP="00D913EF">
      <w:pPr>
        <w:jc w:val="both"/>
        <w:rPr>
          <w:szCs w:val="24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559"/>
        <w:gridCol w:w="3859"/>
        <w:gridCol w:w="1669"/>
      </w:tblGrid>
      <w:tr w:rsidR="00F75578" w:rsidRPr="00240BCE" w:rsidTr="00946E5E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78" w:rsidRPr="00240BCE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Rendezvény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78" w:rsidRPr="00240BCE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Javasolt </w:t>
            </w:r>
            <w:r w:rsidR="00946E5E">
              <w:rPr>
                <w:b/>
                <w:bCs/>
                <w:color w:val="000000"/>
              </w:rPr>
              <w:t xml:space="preserve">támogatási </w:t>
            </w:r>
            <w:r>
              <w:rPr>
                <w:b/>
                <w:bCs/>
                <w:color w:val="000000"/>
              </w:rPr>
              <w:t>összeg (Ft)</w:t>
            </w:r>
          </w:p>
        </w:tc>
      </w:tr>
      <w:tr w:rsidR="00F75578" w:rsidRPr="00240BCE" w:rsidTr="00946E5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578" w:rsidRPr="00240BCE" w:rsidRDefault="00F75578" w:rsidP="003B2444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>IX</w:t>
            </w:r>
            <w:r w:rsidRPr="00240BCE">
              <w:rPr>
                <w:szCs w:val="24"/>
              </w:rPr>
              <w:t>. Tótkomlósi Nemzetközi Szenior Úszóverseny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578" w:rsidRPr="00240BCE" w:rsidRDefault="00D71867" w:rsidP="002B5B9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 verseny lebonyol</w:t>
            </w:r>
            <w:r w:rsidR="002B5B9A">
              <w:rPr>
                <w:color w:val="000000"/>
                <w:szCs w:val="24"/>
              </w:rPr>
              <w:t>ításával felmerülő költségek fedezésére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57 200</w:t>
            </w:r>
          </w:p>
        </w:tc>
      </w:tr>
      <w:tr w:rsidR="00F75578" w:rsidRPr="00240BCE" w:rsidTr="00946E5E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578" w:rsidRPr="00240BCE" w:rsidRDefault="00F75578" w:rsidP="003B244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Összesen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578" w:rsidRPr="00240BCE" w:rsidRDefault="00F75578" w:rsidP="003B24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57 200</w:t>
            </w:r>
          </w:p>
        </w:tc>
      </w:tr>
    </w:tbl>
    <w:p w:rsidR="006A4B3D" w:rsidRDefault="006A4B3D" w:rsidP="00D913EF">
      <w:pPr>
        <w:jc w:val="both"/>
        <w:rPr>
          <w:szCs w:val="24"/>
        </w:rPr>
      </w:pPr>
    </w:p>
    <w:p w:rsidR="00D913EF" w:rsidRPr="00256EAF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A közpénzekből nyújtott támogatások átláthatóságáról szóló 2007. évi CLXXXI. törvény szerinti nyi</w:t>
      </w:r>
      <w:r>
        <w:rPr>
          <w:szCs w:val="24"/>
        </w:rPr>
        <w:t>latkozat tételt a szervezetek megtették</w:t>
      </w:r>
      <w:r w:rsidRPr="00256EAF">
        <w:rPr>
          <w:szCs w:val="24"/>
        </w:rPr>
        <w:t>,</w:t>
      </w:r>
      <w:r>
        <w:rPr>
          <w:szCs w:val="24"/>
        </w:rPr>
        <w:t xml:space="preserve"> összeférhetetlenség velük</w:t>
      </w:r>
      <w:r w:rsidRPr="00256EAF">
        <w:rPr>
          <w:szCs w:val="24"/>
        </w:rPr>
        <w:t xml:space="preserve"> szemben nem áll fenn.</w:t>
      </w:r>
    </w:p>
    <w:p w:rsidR="00D913EF" w:rsidRPr="00172FC7" w:rsidRDefault="00D913EF" w:rsidP="00D913EF">
      <w:pPr>
        <w:jc w:val="both"/>
        <w:rPr>
          <w:color w:val="FF0000"/>
          <w:szCs w:val="24"/>
        </w:rPr>
      </w:pPr>
    </w:p>
    <w:p w:rsidR="00D913EF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Kérem a Tisztelt Képviselő-testületet, hogy az előterjesztést vitassa meg és hozza meg döntését.</w:t>
      </w:r>
    </w:p>
    <w:p w:rsidR="00C013F7" w:rsidRDefault="00C013F7" w:rsidP="00D913EF">
      <w:pPr>
        <w:jc w:val="both"/>
        <w:rPr>
          <w:szCs w:val="24"/>
        </w:rPr>
      </w:pPr>
    </w:p>
    <w:p w:rsidR="00D913EF" w:rsidRDefault="00D913EF" w:rsidP="00D913EF">
      <w:pPr>
        <w:jc w:val="center"/>
        <w:rPr>
          <w:bCs/>
          <w:szCs w:val="24"/>
        </w:rPr>
      </w:pPr>
      <w:r w:rsidRPr="00256EAF">
        <w:rPr>
          <w:bCs/>
          <w:szCs w:val="24"/>
        </w:rPr>
        <w:t>HATÁROZATI JAVASLAT</w:t>
      </w:r>
    </w:p>
    <w:p w:rsidR="00D913EF" w:rsidRPr="00256EAF" w:rsidRDefault="00D913EF" w:rsidP="00D913EF">
      <w:pPr>
        <w:jc w:val="center"/>
        <w:rPr>
          <w:szCs w:val="24"/>
        </w:rPr>
      </w:pPr>
    </w:p>
    <w:p w:rsidR="00575AA0" w:rsidRDefault="00D913EF" w:rsidP="00067F56">
      <w:pPr>
        <w:jc w:val="both"/>
        <w:rPr>
          <w:szCs w:val="24"/>
        </w:rPr>
      </w:pPr>
      <w:r w:rsidRPr="00256EAF">
        <w:rPr>
          <w:szCs w:val="24"/>
        </w:rPr>
        <w:t>Tótkomlós Város Önkormányzatának Képviselő-testülete a Rendelkezési Alapból a következő szervezete</w:t>
      </w:r>
      <w:r>
        <w:rPr>
          <w:szCs w:val="24"/>
        </w:rPr>
        <w:t>ket</w:t>
      </w:r>
      <w:r w:rsidRPr="00256EAF">
        <w:rPr>
          <w:szCs w:val="24"/>
        </w:rPr>
        <w:t xml:space="preserve"> és rendezvény</w:t>
      </w:r>
      <w:r w:rsidR="002B5B9A">
        <w:rPr>
          <w:szCs w:val="24"/>
        </w:rPr>
        <w:t>t</w:t>
      </w:r>
      <w:r w:rsidR="00144400">
        <w:rPr>
          <w:szCs w:val="24"/>
        </w:rPr>
        <w:t xml:space="preserve"> támoga</w:t>
      </w:r>
      <w:r w:rsidR="00492D8A">
        <w:rPr>
          <w:szCs w:val="24"/>
        </w:rPr>
        <w:t>tj</w:t>
      </w:r>
      <w:r w:rsidRPr="00256EAF">
        <w:rPr>
          <w:szCs w:val="24"/>
        </w:rPr>
        <w:t>a:</w:t>
      </w:r>
    </w:p>
    <w:tbl>
      <w:tblPr>
        <w:tblW w:w="8377" w:type="dxa"/>
        <w:jc w:val="center"/>
        <w:tblInd w:w="-322" w:type="dxa"/>
        <w:tblCellMar>
          <w:left w:w="70" w:type="dxa"/>
          <w:right w:w="70" w:type="dxa"/>
        </w:tblCellMar>
        <w:tblLook w:val="04A0"/>
      </w:tblPr>
      <w:tblGrid>
        <w:gridCol w:w="6741"/>
        <w:gridCol w:w="1636"/>
      </w:tblGrid>
      <w:tr w:rsidR="00067F56" w:rsidRPr="004B7F6C" w:rsidTr="002B5B9A">
        <w:trPr>
          <w:trHeight w:val="340"/>
          <w:jc w:val="center"/>
        </w:trPr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56" w:rsidRPr="004B7F6C" w:rsidRDefault="00067F56" w:rsidP="002B5B9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4B7F6C">
              <w:rPr>
                <w:b/>
                <w:bCs/>
                <w:color w:val="000000"/>
                <w:szCs w:val="24"/>
              </w:rPr>
              <w:t>Szervezet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56" w:rsidRPr="004B7F6C" w:rsidRDefault="002B5B9A" w:rsidP="002B5B9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Ö</w:t>
            </w:r>
            <w:r w:rsidR="00067F56" w:rsidRPr="004B7F6C">
              <w:rPr>
                <w:b/>
                <w:bCs/>
                <w:color w:val="000000"/>
                <w:szCs w:val="24"/>
              </w:rPr>
              <w:t>sszeg (Ft)</w:t>
            </w:r>
          </w:p>
        </w:tc>
      </w:tr>
      <w:tr w:rsidR="00067F56" w:rsidRPr="004B7F6C" w:rsidTr="002B5B9A">
        <w:trPr>
          <w:trHeight w:val="315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F56" w:rsidRPr="004B7F6C" w:rsidRDefault="00067F56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4B7F6C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F56" w:rsidRPr="004B7F6C" w:rsidRDefault="00BE181E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348 900</w:t>
            </w:r>
          </w:p>
        </w:tc>
      </w:tr>
      <w:tr w:rsidR="00241D53" w:rsidRPr="004B7F6C" w:rsidTr="002B5B9A">
        <w:trPr>
          <w:trHeight w:val="315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4B7F6C" w:rsidRDefault="00241D53" w:rsidP="00401CA9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4B7F6C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Default="00241D53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98 100</w:t>
            </w:r>
          </w:p>
        </w:tc>
      </w:tr>
      <w:tr w:rsidR="00241D53" w:rsidRPr="004B7F6C" w:rsidTr="002B5B9A">
        <w:trPr>
          <w:trHeight w:val="315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4B7F6C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Pr="004B7F6C" w:rsidRDefault="00241D53" w:rsidP="00DE732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114 400</w:t>
            </w:r>
          </w:p>
        </w:tc>
      </w:tr>
      <w:tr w:rsidR="00241D53" w:rsidRPr="004B7F6C" w:rsidTr="002B5B9A">
        <w:trPr>
          <w:trHeight w:val="330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4B7F6C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4B7F6C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Pr="004B7F6C" w:rsidRDefault="00241D53" w:rsidP="009E23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89 900</w:t>
            </w:r>
          </w:p>
        </w:tc>
      </w:tr>
      <w:tr w:rsidR="00241D53" w:rsidRPr="004B7F6C" w:rsidTr="002B5B9A">
        <w:trPr>
          <w:trHeight w:val="330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4B7F6C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Fúvószenei Kultúrájáért Alapítvány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Default="00241D53" w:rsidP="009E23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457 600</w:t>
            </w:r>
          </w:p>
        </w:tc>
      </w:tr>
      <w:tr w:rsidR="00241D53" w:rsidRPr="004B7F6C" w:rsidTr="002B5B9A">
        <w:trPr>
          <w:trHeight w:val="330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Default="00241D53" w:rsidP="009E235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94 400</w:t>
            </w:r>
          </w:p>
        </w:tc>
      </w:tr>
      <w:tr w:rsidR="00241D53" w:rsidRPr="004B7F6C" w:rsidTr="002B5B9A">
        <w:trPr>
          <w:trHeight w:val="315"/>
          <w:jc w:val="center"/>
        </w:trPr>
        <w:tc>
          <w:tcPr>
            <w:tcW w:w="6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4B7F6C" w:rsidRDefault="00241D53" w:rsidP="005741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4B7F6C">
              <w:rPr>
                <w:b/>
                <w:bCs/>
                <w:color w:val="000000"/>
                <w:szCs w:val="24"/>
              </w:rPr>
              <w:t>Összesen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Pr="004B7F6C" w:rsidRDefault="002C0171" w:rsidP="002C01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1.203.3</w:t>
            </w:r>
            <w:r w:rsidR="00241D53">
              <w:rPr>
                <w:b/>
                <w:bCs/>
                <w:color w:val="000000"/>
                <w:szCs w:val="24"/>
              </w:rPr>
              <w:t>00</w:t>
            </w:r>
          </w:p>
        </w:tc>
      </w:tr>
    </w:tbl>
    <w:p w:rsidR="00D913EF" w:rsidRDefault="00D913EF"/>
    <w:tbl>
      <w:tblPr>
        <w:tblW w:w="8505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6804"/>
        <w:gridCol w:w="1701"/>
      </w:tblGrid>
      <w:tr w:rsidR="002B5B9A" w:rsidRPr="00240BCE" w:rsidTr="002B5B9A">
        <w:trPr>
          <w:trHeight w:val="31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B9A" w:rsidRPr="00240BCE" w:rsidRDefault="002B5B9A" w:rsidP="003B24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Rendezvény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B9A" w:rsidRDefault="002B5B9A" w:rsidP="003B24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Összeg (Ft)</w:t>
            </w:r>
          </w:p>
        </w:tc>
      </w:tr>
      <w:tr w:rsidR="002B5B9A" w:rsidRPr="00240BCE" w:rsidTr="002B5B9A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B9A" w:rsidRPr="00240BCE" w:rsidRDefault="002B5B9A" w:rsidP="003B2444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>IX</w:t>
            </w:r>
            <w:r w:rsidRPr="00240BCE">
              <w:rPr>
                <w:szCs w:val="24"/>
              </w:rPr>
              <w:t>. Tótkomlósi Nemzetközi Szenior Úszóverseny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B9A" w:rsidRDefault="002B5B9A" w:rsidP="003B24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57 200</w:t>
            </w:r>
          </w:p>
        </w:tc>
      </w:tr>
      <w:tr w:rsidR="002B5B9A" w:rsidRPr="00240BCE" w:rsidTr="002B5B9A">
        <w:trPr>
          <w:trHeight w:val="31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B9A" w:rsidRPr="00240BCE" w:rsidRDefault="002B5B9A" w:rsidP="003B244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Összesen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B9A" w:rsidRDefault="002B5B9A" w:rsidP="003B24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57 200</w:t>
            </w:r>
          </w:p>
        </w:tc>
      </w:tr>
    </w:tbl>
    <w:p w:rsidR="00D913EF" w:rsidRDefault="00D913EF"/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 támogatásról a felhasználást követően, de legkésőbb 201</w:t>
      </w:r>
      <w:r>
        <w:rPr>
          <w:szCs w:val="24"/>
        </w:rPr>
        <w:t>4. december 31</w:t>
      </w:r>
      <w:r w:rsidRPr="00C60972">
        <w:rPr>
          <w:szCs w:val="24"/>
        </w:rPr>
        <w:t>-ig el kell számolni.</w:t>
      </w:r>
    </w:p>
    <w:p w:rsidR="00D913EF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Amennyiben a támogatott az előírt számadási kötelezettségének határidőben nem tesz eleget, e kötelezettségének teljesítéséig a további finanszírozást, támogatást fel kell függeszteni. A támogatások jogszabálysértő vagy nem rendeltetésszerű felhasználása esetén a felhasználót visszafizetési kötelezettség terheli.</w:t>
      </w:r>
    </w:p>
    <w:p w:rsidR="00D913EF" w:rsidRPr="00C60972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Felhatalmazza a polgármestert a szükséges intézkedése</w:t>
      </w:r>
      <w:r w:rsidR="005C6FB0">
        <w:rPr>
          <w:szCs w:val="24"/>
        </w:rPr>
        <w:t>k megtételére és a költségvetés</w:t>
      </w:r>
      <w:r w:rsidRPr="00C60972">
        <w:rPr>
          <w:szCs w:val="24"/>
        </w:rPr>
        <w:t xml:space="preserve"> határozat szerinti módosításának előkészítésére. </w:t>
      </w:r>
    </w:p>
    <w:p w:rsidR="00D913EF" w:rsidRPr="00C60972" w:rsidRDefault="00D913EF" w:rsidP="00D913EF">
      <w:pPr>
        <w:ind w:left="426" w:firstLine="708"/>
        <w:rPr>
          <w:bCs/>
          <w:szCs w:val="24"/>
        </w:rPr>
      </w:pPr>
      <w:r w:rsidRPr="00C60972">
        <w:rPr>
          <w:bCs/>
          <w:szCs w:val="24"/>
        </w:rPr>
        <w:t xml:space="preserve">                </w:t>
      </w: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Felelős</w:t>
      </w:r>
      <w:proofErr w:type="gramStart"/>
      <w:r w:rsidRPr="00C60972">
        <w:rPr>
          <w:szCs w:val="24"/>
        </w:rPr>
        <w:t xml:space="preserve">: </w:t>
      </w:r>
      <w:r w:rsidR="00E869F6">
        <w:rPr>
          <w:szCs w:val="24"/>
        </w:rPr>
        <w:t xml:space="preserve"> </w:t>
      </w:r>
      <w:r w:rsidRPr="00C60972">
        <w:rPr>
          <w:szCs w:val="24"/>
        </w:rPr>
        <w:t>dr.</w:t>
      </w:r>
      <w:proofErr w:type="gramEnd"/>
      <w:r w:rsidRPr="00C60972">
        <w:rPr>
          <w:szCs w:val="24"/>
        </w:rPr>
        <w:t xml:space="preserve"> Garay Rita polgármester</w:t>
      </w:r>
    </w:p>
    <w:p w:rsidR="00D913EF" w:rsidRPr="00172FC7" w:rsidRDefault="00D913EF" w:rsidP="00D913EF">
      <w:pPr>
        <w:jc w:val="both"/>
        <w:rPr>
          <w:color w:val="FF0000"/>
          <w:szCs w:val="24"/>
        </w:rPr>
      </w:pPr>
      <w:r w:rsidRPr="00C60972">
        <w:rPr>
          <w:szCs w:val="24"/>
        </w:rPr>
        <w:t xml:space="preserve">Határidő: </w:t>
      </w:r>
      <w:r>
        <w:rPr>
          <w:szCs w:val="24"/>
        </w:rPr>
        <w:t xml:space="preserve">A határozat kiközlése: </w:t>
      </w:r>
      <w:r w:rsidR="00096627">
        <w:rPr>
          <w:szCs w:val="24"/>
        </w:rPr>
        <w:t>2014.07.03</w:t>
      </w:r>
    </w:p>
    <w:p w:rsidR="00D913EF" w:rsidRDefault="00D913EF" w:rsidP="00D913EF">
      <w:pPr>
        <w:jc w:val="both"/>
        <w:rPr>
          <w:szCs w:val="24"/>
        </w:rPr>
      </w:pPr>
      <w:r w:rsidRPr="00172FC7">
        <w:rPr>
          <w:color w:val="FF0000"/>
          <w:szCs w:val="24"/>
        </w:rPr>
        <w:t xml:space="preserve">                </w:t>
      </w:r>
      <w:r w:rsidRPr="00C60972">
        <w:rPr>
          <w:szCs w:val="24"/>
        </w:rPr>
        <w:t>A költségvetési rendelet módosítására:</w:t>
      </w:r>
      <w:r w:rsidR="00096627">
        <w:rPr>
          <w:color w:val="FF0000"/>
          <w:szCs w:val="24"/>
        </w:rPr>
        <w:t xml:space="preserve"> </w:t>
      </w:r>
      <w:r w:rsidR="00096627">
        <w:rPr>
          <w:szCs w:val="24"/>
        </w:rPr>
        <w:t>2014. októberi soros ülés</w:t>
      </w:r>
      <w:r w:rsidRPr="00F5157F">
        <w:rPr>
          <w:szCs w:val="24"/>
        </w:rPr>
        <w:t xml:space="preserve">  </w:t>
      </w:r>
    </w:p>
    <w:p w:rsidR="00D913EF" w:rsidRDefault="00D913EF" w:rsidP="00D913EF">
      <w:pPr>
        <w:jc w:val="both"/>
        <w:rPr>
          <w:color w:val="FF0000"/>
          <w:szCs w:val="24"/>
        </w:rPr>
      </w:pPr>
    </w:p>
    <w:p w:rsidR="00D913EF" w:rsidRPr="00C60972" w:rsidRDefault="00D913EF" w:rsidP="00D913EF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  </w:t>
      </w:r>
      <w:proofErr w:type="gramStart"/>
      <w:r w:rsidRPr="00C60972">
        <w:rPr>
          <w:szCs w:val="24"/>
        </w:rPr>
        <w:t>dr.</w:t>
      </w:r>
      <w:proofErr w:type="gramEnd"/>
      <w:r w:rsidRPr="00C60972">
        <w:rPr>
          <w:szCs w:val="24"/>
        </w:rPr>
        <w:t xml:space="preserve"> Garay Rita</w:t>
      </w:r>
      <w:r w:rsidR="005B5D0D">
        <w:rPr>
          <w:szCs w:val="24"/>
        </w:rPr>
        <w:t xml:space="preserve"> s. </w:t>
      </w:r>
      <w:proofErr w:type="gramStart"/>
      <w:r w:rsidR="005B5D0D">
        <w:rPr>
          <w:szCs w:val="24"/>
        </w:rPr>
        <w:t>k.</w:t>
      </w:r>
      <w:proofErr w:type="gramEnd"/>
    </w:p>
    <w:p w:rsidR="00D913EF" w:rsidRPr="00472A48" w:rsidRDefault="00D913EF" w:rsidP="00472A48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</w:t>
      </w:r>
      <w:r w:rsidR="005B5D0D">
        <w:rPr>
          <w:szCs w:val="24"/>
        </w:rPr>
        <w:t xml:space="preserve">   </w:t>
      </w:r>
      <w:r w:rsidRPr="00C60972">
        <w:rPr>
          <w:szCs w:val="24"/>
        </w:rPr>
        <w:t xml:space="preserve">    </w:t>
      </w:r>
      <w:proofErr w:type="gramStart"/>
      <w:r w:rsidRPr="00C60972">
        <w:rPr>
          <w:szCs w:val="24"/>
        </w:rPr>
        <w:t>polgármester</w:t>
      </w:r>
      <w:proofErr w:type="gramEnd"/>
    </w:p>
    <w:p w:rsidR="00DD0EA6" w:rsidRDefault="00DD0EA6" w:rsidP="00DD0EA6">
      <w:pPr>
        <w:jc w:val="both"/>
        <w:rPr>
          <w:sz w:val="20"/>
        </w:rPr>
      </w:pPr>
    </w:p>
    <w:p w:rsidR="00472A48" w:rsidRDefault="00472A48" w:rsidP="00D913EF">
      <w:pPr>
        <w:rPr>
          <w:sz w:val="20"/>
        </w:rPr>
      </w:pPr>
    </w:p>
    <w:p w:rsidR="005C6FB0" w:rsidRDefault="00D913EF" w:rsidP="00D913EF">
      <w:pPr>
        <w:rPr>
          <w:sz w:val="20"/>
        </w:rPr>
      </w:pPr>
      <w:r w:rsidRPr="00C60972">
        <w:rPr>
          <w:sz w:val="20"/>
        </w:rPr>
        <w:t xml:space="preserve">Az előterjesztést készítette: </w:t>
      </w:r>
      <w:r w:rsidR="00096627">
        <w:rPr>
          <w:sz w:val="20"/>
        </w:rPr>
        <w:t>Dézsi Tibor Gergely pénzügyi ügyintéző</w:t>
      </w:r>
    </w:p>
    <w:p w:rsidR="00D913EF" w:rsidRPr="00C60972" w:rsidRDefault="00D913EF" w:rsidP="00D913EF">
      <w:pPr>
        <w:rPr>
          <w:sz w:val="20"/>
        </w:rPr>
      </w:pPr>
      <w:r w:rsidRPr="00C60972">
        <w:rPr>
          <w:sz w:val="20"/>
        </w:rPr>
        <w:t>Az előterjesztést ellenőrizte: Vantara Jánosné pénzügyi osztályvezető</w:t>
      </w:r>
    </w:p>
    <w:p w:rsidR="00D913EF" w:rsidRPr="00D913EF" w:rsidRDefault="00D913EF">
      <w:pPr>
        <w:rPr>
          <w:sz w:val="20"/>
        </w:rPr>
      </w:pPr>
      <w:r w:rsidRPr="00C60972">
        <w:rPr>
          <w:sz w:val="20"/>
        </w:rPr>
        <w:t>Az előterjesztést látta: Kvasznovsz</w:t>
      </w:r>
      <w:r>
        <w:rPr>
          <w:sz w:val="20"/>
        </w:rPr>
        <w:t xml:space="preserve">kyné Szilasi-Horváth Krisztina </w:t>
      </w:r>
      <w:r w:rsidRPr="00C60972">
        <w:rPr>
          <w:sz w:val="20"/>
        </w:rPr>
        <w:t>jegyző</w:t>
      </w:r>
    </w:p>
    <w:sectPr w:rsidR="00D913EF" w:rsidRPr="00D913EF" w:rsidSect="00241D53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66B"/>
    <w:rsid w:val="0001441F"/>
    <w:rsid w:val="000408FA"/>
    <w:rsid w:val="00067F56"/>
    <w:rsid w:val="00096627"/>
    <w:rsid w:val="000B6587"/>
    <w:rsid w:val="0011566B"/>
    <w:rsid w:val="00123E99"/>
    <w:rsid w:val="00124456"/>
    <w:rsid w:val="00144400"/>
    <w:rsid w:val="001A6934"/>
    <w:rsid w:val="00240139"/>
    <w:rsid w:val="00241D53"/>
    <w:rsid w:val="002938F5"/>
    <w:rsid w:val="002B5B9A"/>
    <w:rsid w:val="002C0171"/>
    <w:rsid w:val="002D32C4"/>
    <w:rsid w:val="00393D93"/>
    <w:rsid w:val="004348E1"/>
    <w:rsid w:val="0046097F"/>
    <w:rsid w:val="00472A48"/>
    <w:rsid w:val="00492D8A"/>
    <w:rsid w:val="00575AA0"/>
    <w:rsid w:val="005B5D0D"/>
    <w:rsid w:val="005C6FB0"/>
    <w:rsid w:val="00601EAB"/>
    <w:rsid w:val="00635D6E"/>
    <w:rsid w:val="00645AE4"/>
    <w:rsid w:val="00673EF9"/>
    <w:rsid w:val="00686B65"/>
    <w:rsid w:val="006A4B3D"/>
    <w:rsid w:val="006B2855"/>
    <w:rsid w:val="006C2B38"/>
    <w:rsid w:val="006D338A"/>
    <w:rsid w:val="0076403A"/>
    <w:rsid w:val="00797E61"/>
    <w:rsid w:val="007D2664"/>
    <w:rsid w:val="00862441"/>
    <w:rsid w:val="00875F1B"/>
    <w:rsid w:val="00876509"/>
    <w:rsid w:val="008C2BBD"/>
    <w:rsid w:val="008F142E"/>
    <w:rsid w:val="00946E5E"/>
    <w:rsid w:val="009714F0"/>
    <w:rsid w:val="009E2350"/>
    <w:rsid w:val="00A2673E"/>
    <w:rsid w:val="00BA3E7B"/>
    <w:rsid w:val="00BE181E"/>
    <w:rsid w:val="00BF3EAB"/>
    <w:rsid w:val="00C013F7"/>
    <w:rsid w:val="00CF3CE8"/>
    <w:rsid w:val="00D71867"/>
    <w:rsid w:val="00D913EF"/>
    <w:rsid w:val="00DD0EA6"/>
    <w:rsid w:val="00DD1B76"/>
    <w:rsid w:val="00DD68FD"/>
    <w:rsid w:val="00DE7321"/>
    <w:rsid w:val="00E13815"/>
    <w:rsid w:val="00E446F8"/>
    <w:rsid w:val="00E62AE7"/>
    <w:rsid w:val="00E73D5F"/>
    <w:rsid w:val="00E869F6"/>
    <w:rsid w:val="00EE59A8"/>
    <w:rsid w:val="00F75578"/>
    <w:rsid w:val="00F9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66B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69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013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13F7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969A-CD02-4AAE-8548-D746586D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545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MS-USER</dc:creator>
  <cp:lastModifiedBy>Ildikó</cp:lastModifiedBy>
  <cp:revision>2</cp:revision>
  <cp:lastPrinted>2014-06-20T06:39:00Z</cp:lastPrinted>
  <dcterms:created xsi:type="dcterms:W3CDTF">2014-06-20T06:45:00Z</dcterms:created>
  <dcterms:modified xsi:type="dcterms:W3CDTF">2014-06-20T06:45:00Z</dcterms:modified>
</cp:coreProperties>
</file>